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Paluu tulevaisuuteen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Teiska-Partion adventtileiri (8.) 9.-10.12. 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Adventtileiri järjestetään tänä vuonna Torpan leirikeskuksessa (Torpantie 29, 33450 Ylöjärvi/Siivikkala). Tule mukaan pitämään hauskaa ja oppimaan uutta koko lippukunnan kanssa!</w:t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Tarpojien ja samoajien leiri alkaa jo perjantai-iltana. He saavat tarkemman ohjelman ja aikataulun omilta johtajiltaan. Sudenpentujen ja seikkailijoiden leiri alkaa lauantaina 9.12. klo 10. Leirille kuljetaan tällä kertaa omilla kyydeillä, suosikaa kuitenkin kimppakyytejä :) </w:t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Leirin hinta on 25€ </w:t>
      </w:r>
      <w:r w:rsidDel="00000000" w:rsidR="00000000" w:rsidRPr="00000000">
        <w:rPr>
          <w:sz w:val="20"/>
          <w:szCs w:val="20"/>
          <w:rtl w:val="0"/>
        </w:rPr>
        <w:t xml:space="preserve">(samoajat toimivat osittain johtajatehtävissä ja sen vuoksi heidän leirimaksunsa on 12,5€)</w:t>
      </w:r>
      <w:r w:rsidDel="00000000" w:rsidR="00000000" w:rsidRPr="00000000">
        <w:rPr>
          <w:b w:val="1"/>
          <w:sz w:val="20"/>
          <w:szCs w:val="20"/>
          <w:rtl w:val="0"/>
        </w:rPr>
        <w:t xml:space="preserve">.</w:t>
      </w:r>
      <w:r w:rsidDel="00000000" w:rsidR="00000000" w:rsidRPr="00000000">
        <w:rPr>
          <w:sz w:val="20"/>
          <w:szCs w:val="20"/>
          <w:rtl w:val="0"/>
        </w:rPr>
        <w:t xml:space="preserve"> Maksu suoritetaan lippukunnan tilille, laskut tulevat sähköisenä. </w:t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Ilmoittautuminen tapahtuu Kuksan kautta (ohje seuraavalla sivulla).</w:t>
      </w:r>
      <w:r w:rsidDel="00000000" w:rsidR="00000000" w:rsidRPr="00000000">
        <w:rPr>
          <w:b w:val="1"/>
          <w:sz w:val="20"/>
          <w:szCs w:val="20"/>
          <w:rtl w:val="0"/>
        </w:rPr>
        <w:t xml:space="preserve"> Viimeinen ilmoittautumispäivä on sunnuntai 26.11.</w:t>
      </w:r>
    </w:p>
    <w:p w:rsidR="00000000" w:rsidDel="00000000" w:rsidP="00000000" w:rsidRDefault="00000000" w:rsidRPr="00000000">
      <w:pPr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Leirkikirje ja ilmoittautumislinkki löytyvät myös lippukunnan nettisivuilta (www.teiskapartio.fi).</w:t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Mukaan leirille tarvitset: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lämmin makuupussi ja -alusta ulkona yöpymistä varten (sudenpennut nukkuvat sisällä ja tarvitsevat vain makuupussin)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ulkoiluun sopivat säänmukaiset vaatteet sekä vaihtovaatteet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ulkoiluun sopivat ja säänmukaiset kengät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kumisaappaat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vaihtovaatetta riittävästi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toinen vaatekerta kastumisen varalta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vaihtoalusvaatteet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vaihtosukkia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vaihtohanskoja ja -pipo 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yövaatteet (eivät saa olla samat kuin päivävaatteet!), ulkona nukkujille lämpimät, esim. alus-/fleecekerrasto, yövillasukat, yöpipo, yöhanskat 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villasukat päiväksi + vaihtosukat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puukko 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otsa-/taskulamppu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mahd. henkilökohtaiset lääkkeet 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hammaspesuvälineet ja pieni pyyhe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muutamia kappaleita eri kokoisia säilyketölkkejä, lasipurkin kansia, sekalaisia ruuveja ja muttereita 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partiohuivi (ja -paita, jos omistat) 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heijastin </w:t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Pakkaathan tavarasi rinkkaan tai reppuun, vältä irtonaisia pussukoita.</w:t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Sunnuntaina leiri päättyy yhteiseen joulujuhlaan, johon vanhemmat ovat tervetulleita. Juhla alkaa klo 14.</w:t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Lisätietoja leirinjohtajalta Ainomaija Keskinen</w:t>
      </w:r>
    </w:p>
    <w:p w:rsidR="00000000" w:rsidDel="00000000" w:rsidP="00000000" w:rsidRDefault="00000000" w:rsidRPr="00000000">
      <w:pPr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044 2799743, </w:t>
      </w:r>
      <w:hyperlink r:id="rId5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ainomaija.keskinen@teiskapartio.fi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Ohje PartioID:n käyttöönottoon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Tämä ohje on partiolaisille sekä heidän jäsenrekisteriin merkityille huoltajille.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PartioID on palvelu partiolaisen tunnistamiseen verkossa.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PartioID:n käyttö vaatii rekisteröitymisen, jonka aikana kysytään partion jäsennumeroasi ja sitä jäsenrekisterissä vastaavaa sähköpostiosoitetta. Näin estetään luvattomat rekisteröinnit.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Mikäli et tiedä jäsenrekisterissä olevaa sähköpostiosoitettasi, se on virheellinen tai puuttuu, otathan yhteyttä jäsenrekisterinhoitajaan: Sami Puuska,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sami.puuska@teiskapartio.fi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Rekisteröinti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Mene osoitteeseen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http://kuksa.partio.fi</w:t>
        </w:r>
      </w:hyperlink>
      <w:r w:rsidDel="00000000" w:rsidR="00000000" w:rsidRPr="00000000">
        <w:rPr>
          <w:rtl w:val="0"/>
        </w:rPr>
        <w:t xml:space="preserve"> ja valitse alhaalta rekisteröidy.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Täytä jäsen-/huoltajanumero sekä jäsenrekisteriin merkitty sähköpostiosoite. Huoltajan jäsennumero on lähetetty edellä mainittuun sähköpostiosoitteeseen jäsenrekisteriin kirjaamisvaiheessa.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Jäsenellä ja huoltajalla on eri jäsennumero ja siten erillinen PartioID. Useimpiin tapahtumiin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ilmoittautuminen hoidetaan huoltajan PartioID:llä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Seuraavaksi voit valita käytätkö google-kirjautumista vai teetkö erilliset tunnukset kirjautumista varten.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Rekisteröinnissä on noin tunnin viive, ennen kuin tunnuksia voi käyttää.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1155cc"/>
          <w:u w:val="single"/>
        </w:rPr>
      </w:pPr>
      <w:r w:rsidDel="00000000" w:rsidR="00000000" w:rsidRPr="00000000">
        <w:rPr>
          <w:b w:val="1"/>
          <w:rtl w:val="0"/>
        </w:rPr>
        <w:t xml:space="preserve">Kirjautuminen</w:t>
      </w:r>
      <w:r w:rsidDel="00000000" w:rsidR="00000000" w:rsidRPr="00000000">
        <w:rPr>
          <w:rtl w:val="0"/>
        </w:rPr>
        <w:t xml:space="preserve"> jäsenrekisteri Kuksaan tapahtuu osoiteesta:</w:t>
      </w:r>
      <w:hyperlink r:id="rId9">
        <w:r w:rsidDel="00000000" w:rsidR="00000000" w:rsidRPr="00000000">
          <w:rPr>
            <w:rtl w:val="0"/>
          </w:rPr>
          <w:t xml:space="preserve"> </w:t>
        </w:r>
      </w:hyperlink>
      <w:r w:rsidDel="00000000" w:rsidR="00000000" w:rsidRPr="00000000">
        <w:fldChar w:fldCharType="begin"/>
        <w:instrText xml:space="preserve"> HYPERLINK "http://kuksa.partio.fi" </w:instrText>
        <w:fldChar w:fldCharType="separate"/>
      </w:r>
      <w:r w:rsidDel="00000000" w:rsidR="00000000" w:rsidRPr="00000000">
        <w:rPr>
          <w:color w:val="1155cc"/>
          <w:u w:val="single"/>
          <w:rtl w:val="0"/>
        </w:rPr>
        <w:t xml:space="preserve">http://kuksa.partio.fi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Kuksassa huoltaja pystyy muokkaamaan huollettaviensa ja omia tietojaan.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Tapahtumaan ilmoittautuminen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onnistuu alla olevan linkin kautta.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Ilmoittautuminen: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38a4ff"/>
            <w:sz w:val="21"/>
            <w:szCs w:val="21"/>
            <w:highlight w:val="white"/>
            <w:u w:val="single"/>
            <w:rtl w:val="0"/>
          </w:rPr>
          <w:t xml:space="preserve">https://kuksa.partio.fi/Kotisivut/login.aspx?Id=18078</w:t>
        </w:r>
      </w:hyperlink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Huoltaja kirjautuu omilla tunnuksillaan ja ilmoittaa alle 18-vuotiaat jäsenet tapahtumaan.</w:t>
      </w:r>
    </w:p>
    <w:sectPr>
      <w:headerReference r:id="rId12" w:type="default"/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fi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1" Type="http://schemas.openxmlformats.org/officeDocument/2006/relationships/hyperlink" Target="https://kuksa.partio.fi/Kotisivut/login.aspx?Id=18078" TargetMode="External"/><Relationship Id="rId10" Type="http://schemas.openxmlformats.org/officeDocument/2006/relationships/hyperlink" Target="https://kuksa.partio.fi/Kotisivut/login.aspx?Id=12873" TargetMode="External"/><Relationship Id="rId12" Type="http://schemas.openxmlformats.org/officeDocument/2006/relationships/header" Target="header1.xml"/><Relationship Id="rId9" Type="http://schemas.openxmlformats.org/officeDocument/2006/relationships/hyperlink" Target="http://kuksa.partio.fi" TargetMode="External"/><Relationship Id="rId5" Type="http://schemas.openxmlformats.org/officeDocument/2006/relationships/hyperlink" Target="mailto:ainomaija.keskinen@teiskapartio.fi" TargetMode="External"/><Relationship Id="rId6" Type="http://schemas.openxmlformats.org/officeDocument/2006/relationships/hyperlink" Target="mailto:sami.puuska@teiskapartio.fi" TargetMode="External"/><Relationship Id="rId7" Type="http://schemas.openxmlformats.org/officeDocument/2006/relationships/hyperlink" Target="http://kuksa.partio.fi" TargetMode="External"/><Relationship Id="rId8" Type="http://schemas.openxmlformats.org/officeDocument/2006/relationships/hyperlink" Target="http://kuksa.partio.fi" TargetMode="External"/></Relationships>
</file>